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-_</w:t>
      </w:r>
      <w:r>
        <w:rPr>
          <w:rFonts w:ascii="Times New Roman" w:eastAsia="Times New Roman" w:hAnsi="Times New Roman" w:cs="Times New Roman"/>
          <w:sz w:val="26"/>
          <w:szCs w:val="26"/>
        </w:rPr>
        <w:t>140</w:t>
      </w:r>
      <w:r>
        <w:rPr>
          <w:rFonts w:ascii="Times New Roman" w:eastAsia="Times New Roman" w:hAnsi="Times New Roman" w:cs="Times New Roman"/>
          <w:sz w:val="26"/>
          <w:szCs w:val="26"/>
        </w:rPr>
        <w:t>_-260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86MS0063-01-2025-000344-04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25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8 Сургутского судебного района города окружного значения Сургута Ханты-Мансийского автономного округа – Югры Романова И.А., </w:t>
      </w:r>
      <w:r>
        <w:rPr>
          <w:rFonts w:ascii="Times New Roman" w:eastAsia="Times New Roman" w:hAnsi="Times New Roman" w:cs="Times New Roman"/>
          <w:sz w:val="26"/>
          <w:szCs w:val="26"/>
        </w:rPr>
        <w:t>расположенного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Тюменская область,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Fonts w:ascii="Times New Roman" w:eastAsia="Times New Roman" w:hAnsi="Times New Roman" w:cs="Times New Roman"/>
          <w:sz w:val="26"/>
          <w:szCs w:val="26"/>
        </w:rPr>
        <w:t>Гагарина д.9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410,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ст. 20.21 КоАП РФ,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3rplc-1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4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находился в общественном месте в состоянии опьянения, имел шаткую походку,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невнятную речь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неопрятный вне</w:t>
      </w:r>
      <w:r>
        <w:rPr>
          <w:rFonts w:ascii="Times New Roman" w:eastAsia="Times New Roman" w:hAnsi="Times New Roman" w:cs="Times New Roman"/>
          <w:sz w:val="26"/>
          <w:szCs w:val="26"/>
        </w:rPr>
        <w:t>шний вид, оскорбляющий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рассмотрении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ходатайств не заявлял, </w:t>
      </w:r>
      <w:r>
        <w:rPr>
          <w:rFonts w:ascii="Times New Roman" w:eastAsia="Times New Roman" w:hAnsi="Times New Roman" w:cs="Times New Roman"/>
          <w:sz w:val="26"/>
          <w:szCs w:val="26"/>
        </w:rPr>
        <w:t>пояснил</w:t>
      </w:r>
      <w:r>
        <w:rPr>
          <w:rFonts w:ascii="Times New Roman" w:eastAsia="Times New Roman" w:hAnsi="Times New Roman" w:cs="Times New Roman"/>
          <w:sz w:val="26"/>
          <w:szCs w:val="26"/>
        </w:rPr>
        <w:t>, что находился в общественном месте в со</w:t>
      </w:r>
      <w:r>
        <w:rPr>
          <w:rFonts w:ascii="Times New Roman" w:eastAsia="Times New Roman" w:hAnsi="Times New Roman" w:cs="Times New Roman"/>
          <w:sz w:val="26"/>
          <w:szCs w:val="26"/>
        </w:rPr>
        <w:t>стоянии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правонарушения подтверждается: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№ </w:t>
      </w:r>
      <w:r>
        <w:rPr>
          <w:rStyle w:val="cat-UserDefinedgrp-35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.01.2025г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сотрудника ОБППСП УМВД России по </w:t>
      </w:r>
      <w:r>
        <w:rPr>
          <w:rFonts w:ascii="Times New Roman" w:eastAsia="Times New Roman" w:hAnsi="Times New Roman" w:cs="Times New Roman"/>
          <w:sz w:val="26"/>
          <w:szCs w:val="26"/>
        </w:rPr>
        <w:t>г.Сургуту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в состоянии опьянения, имел шаткую походку, неопрятный внешний вид, при разговоре исходил резкий запах алкоголя;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-объяснением свидетеля </w:t>
      </w:r>
      <w:r>
        <w:rPr>
          <w:rStyle w:val="cat-UserDefinedgrp-36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 направлении на мед</w:t>
      </w:r>
      <w:r>
        <w:rPr>
          <w:rFonts w:ascii="Times New Roman" w:eastAsia="Times New Roman" w:hAnsi="Times New Roman" w:cs="Times New Roman"/>
          <w:sz w:val="26"/>
          <w:szCs w:val="26"/>
        </w:rPr>
        <w:t>ицинское освидетельствование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г;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актом медицинского освидетельствования на состояние опьянения, согласно которого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.01.2025г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ст. 20.21 КоАП РФ – 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предусмотренны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4.2 КоАП РФ,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признает наличие на иждивении несовершеннолетнего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Р.В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воспитывающего </w:t>
      </w:r>
      <w:r>
        <w:rPr>
          <w:rFonts w:ascii="Times New Roman" w:eastAsia="Times New Roman" w:hAnsi="Times New Roman" w:cs="Times New Roman"/>
          <w:sz w:val="26"/>
          <w:szCs w:val="26"/>
        </w:rPr>
        <w:t>несовершеннолетнего ребенка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считает </w:t>
      </w:r>
      <w:r>
        <w:rPr>
          <w:rFonts w:ascii="Times New Roman" w:eastAsia="Times New Roman" w:hAnsi="Times New Roman" w:cs="Times New Roman"/>
          <w:sz w:val="26"/>
          <w:szCs w:val="26"/>
        </w:rPr>
        <w:t>возможн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назначить наказание в виде административного штрафа.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Зазыкало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Романа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ст. 20.21 КоАП РФ и назначить ему административное наказание в виде административного штрафа в размере 1000 (одна тысяча)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 16 01203 01 0021 140, 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0412365400635001402520138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Сургута, либо направить на электронный адрес: Surgut8@mirsud86.ru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РФ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8 Сургутского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№8 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И.А. Романова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</w:t>
      </w:r>
      <w:r>
        <w:rPr>
          <w:rFonts w:ascii="Times New Roman" w:eastAsia="Times New Roman" w:hAnsi="Times New Roman" w:cs="Times New Roman"/>
          <w:sz w:val="20"/>
          <w:szCs w:val="20"/>
        </w:rPr>
        <w:t>25</w:t>
      </w:r>
      <w:r>
        <w:rPr>
          <w:rFonts w:ascii="Times New Roman" w:eastAsia="Times New Roman" w:hAnsi="Times New Roman" w:cs="Times New Roman"/>
          <w:sz w:val="20"/>
          <w:szCs w:val="20"/>
        </w:rPr>
        <w:t>_»_</w:t>
      </w:r>
      <w:r>
        <w:rPr>
          <w:rFonts w:ascii="Times New Roman" w:eastAsia="Times New Roman" w:hAnsi="Times New Roman" w:cs="Times New Roman"/>
          <w:sz w:val="20"/>
          <w:szCs w:val="20"/>
        </w:rPr>
        <w:t>января_2025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140</w:t>
      </w:r>
      <w:r>
        <w:rPr>
          <w:rFonts w:ascii="Times New Roman" w:eastAsia="Times New Roman" w:hAnsi="Times New Roman" w:cs="Times New Roman"/>
          <w:sz w:val="20"/>
          <w:szCs w:val="20"/>
        </w:rPr>
        <w:t>-2608/2025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1">
    <w:name w:val="cat-UserDefined grp-33 rplc-11"/>
    <w:basedOn w:val="DefaultParagraphFont"/>
  </w:style>
  <w:style w:type="character" w:customStyle="1" w:styleId="cat-UserDefinedgrp-34rplc-18">
    <w:name w:val="cat-UserDefined grp-34 rplc-18"/>
    <w:basedOn w:val="DefaultParagraphFont"/>
  </w:style>
  <w:style w:type="character" w:customStyle="1" w:styleId="cat-UserDefinedgrp-35rplc-24">
    <w:name w:val="cat-UserDefined grp-35 rplc-24"/>
    <w:basedOn w:val="DefaultParagraphFont"/>
  </w:style>
  <w:style w:type="character" w:customStyle="1" w:styleId="cat-UserDefinedgrp-36rplc-28">
    <w:name w:val="cat-UserDefined grp-3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